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065"/>
      </w:tblGrid>
      <w:tr w:rsidR="000F3C34" w:rsidRPr="008B1F1B" w:rsidTr="000F3C3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F3C34" w:rsidRPr="008B1F1B" w:rsidRDefault="000F3C34" w:rsidP="00992D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поддержки инновационных проектов Чукотского автономного округа «Школа новых возможностей» о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Сокращенное наименование некоммерческой организации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0F3C3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ПИП ЧАО «Школа новых возможностей»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1188709000523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Код по общероссийскому классификатору продукции (</w:t>
            </w:r>
            <w:hyperlink r:id="rId4" w:history="1">
              <w:r w:rsidRPr="008B1F1B">
                <w:rPr>
                  <w:rStyle w:val="a5"/>
                </w:rPr>
                <w:t>ОКПО</w:t>
              </w:r>
            </w:hyperlink>
            <w:r w:rsidRPr="008B1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32671871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Код(ы) по общероссийскому классификатору внешнеэкономической деятельности (</w:t>
            </w:r>
            <w:hyperlink r:id="rId5" w:history="1">
              <w:r w:rsidRPr="008B1F1B">
                <w:rPr>
                  <w:rStyle w:val="a5"/>
                </w:rPr>
                <w:t>ОКВЭД</w:t>
              </w:r>
            </w:hyperlink>
            <w:r w:rsidRPr="008B1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94.99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8709908037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870901001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4B2A6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4070381087</w:t>
            </w:r>
            <w:r w:rsidR="004B2A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100000005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Default="000F3C34" w:rsidP="000F3C3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Хабаровский РФ </w:t>
            </w:r>
          </w:p>
          <w:p w:rsidR="000F3C34" w:rsidRPr="000F3C34" w:rsidRDefault="000F3C34" w:rsidP="000F3C3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«РОССЕЛЬХОЗБАНК», </w:t>
            </w:r>
            <w:proofErr w:type="spellStart"/>
            <w:r>
              <w:rPr>
                <w:rFonts w:ascii="Times New Roman" w:hAnsi="Times New Roman" w:cs="Times New Roman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Банковский идентификационный код (</w:t>
            </w:r>
            <w:hyperlink r:id="rId6" w:history="1">
              <w:r w:rsidRPr="008B1F1B">
                <w:rPr>
                  <w:rStyle w:val="a5"/>
                </w:rPr>
                <w:t>БИК</w:t>
              </w:r>
            </w:hyperlink>
            <w:r w:rsidRPr="008B1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040813733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30101810300000000733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г.Анадырь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ул.Беринга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689000</w:t>
            </w:r>
          </w:p>
        </w:tc>
      </w:tr>
      <w:tr w:rsidR="000F3C34" w:rsidRPr="0023786C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23786C" w:rsidRDefault="000F3C34" w:rsidP="00361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36118D">
              <w:rPr>
                <w:sz w:val="22"/>
                <w:szCs w:val="22"/>
              </w:rPr>
              <w:t>9145374573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Сайт в сети Интернет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82BBB">
              <w:rPr>
                <w:rFonts w:ascii="Times New Roman" w:hAnsi="Times New Roman" w:cs="Times New Roman"/>
              </w:rPr>
              <w:t>http://www.sono87.com/</w:t>
            </w:r>
          </w:p>
        </w:tc>
      </w:tr>
      <w:tr w:rsidR="000F3C34" w:rsidRPr="00866B05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66B05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6B05">
              <w:rPr>
                <w:rFonts w:ascii="Times New Roman" w:hAnsi="Times New Roman" w:cs="Times New Roman"/>
              </w:rPr>
              <w:t>schoolno@bk.ru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36118D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Быстрых Анжела Николаевна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Численность работников, человек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Численность добровольцев, человек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0F3C34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</w:tr>
      <w:tr w:rsidR="000F3C34" w:rsidRPr="008B1F1B" w:rsidTr="000F3C34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C34" w:rsidRPr="008B1F1B" w:rsidRDefault="000F3C34" w:rsidP="00992D8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B1F1B">
              <w:rPr>
                <w:rFonts w:ascii="Times New Roman" w:hAnsi="Times New Roman" w:cs="Times New Roman"/>
              </w:rPr>
              <w:t>Численность учредителей (участников, членов)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8B1F1B" w:rsidRDefault="0036118D" w:rsidP="00992D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002EA" w:rsidRDefault="004002EA"/>
    <w:sectPr w:rsidR="0040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34"/>
    <w:rsid w:val="000F3C34"/>
    <w:rsid w:val="0036118D"/>
    <w:rsid w:val="004002EA"/>
    <w:rsid w:val="004B2A66"/>
    <w:rsid w:val="006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4104"/>
  <w15:chartTrackingRefBased/>
  <w15:docId w15:val="{54E338C0-F2A0-4235-A1BE-7FC52841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3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F3C34"/>
    <w:pPr>
      <w:widowControl w:val="0"/>
      <w:adjustRightInd w:val="0"/>
      <w:spacing w:before="0" w:after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0F3C34"/>
    <w:pPr>
      <w:widowControl w:val="0"/>
      <w:adjustRightInd w:val="0"/>
      <w:spacing w:before="0" w:after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0F3C3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/" TargetMode="External"/><Relationship Id="rId5" Type="http://schemas.openxmlformats.org/officeDocument/2006/relationships/hyperlink" Target="garantf1://85134.0/" TargetMode="External"/><Relationship Id="rId4" Type="http://schemas.openxmlformats.org/officeDocument/2006/relationships/hyperlink" Target="garantf1://369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п</cp:lastModifiedBy>
  <cp:revision>3</cp:revision>
  <dcterms:created xsi:type="dcterms:W3CDTF">2018-12-10T03:09:00Z</dcterms:created>
  <dcterms:modified xsi:type="dcterms:W3CDTF">2020-01-15T12:40:00Z</dcterms:modified>
</cp:coreProperties>
</file>